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23" w:rsidRPr="004640D0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4640D0">
        <w:rPr>
          <w:rFonts w:ascii="Arial" w:hAnsi="Arial" w:cs="Arial"/>
          <w:sz w:val="24"/>
          <w:szCs w:val="24"/>
        </w:rPr>
        <w:t>Кичучатовский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 сельский Совет</w:t>
      </w:r>
    </w:p>
    <w:p w:rsidR="00960923" w:rsidRPr="004640D0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960923" w:rsidRPr="004640D0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4640D0">
        <w:rPr>
          <w:rFonts w:ascii="Arial" w:hAnsi="Arial" w:cs="Arial"/>
          <w:sz w:val="24"/>
          <w:szCs w:val="24"/>
        </w:rPr>
        <w:t>Р</w:t>
      </w:r>
      <w:proofErr w:type="gramEnd"/>
      <w:r w:rsidRPr="004640D0">
        <w:rPr>
          <w:rFonts w:ascii="Arial" w:hAnsi="Arial" w:cs="Arial"/>
          <w:sz w:val="24"/>
          <w:szCs w:val="24"/>
        </w:rPr>
        <w:t xml:space="preserve"> Е Ш Е Н И Е</w:t>
      </w:r>
    </w:p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     № </w:t>
      </w:r>
      <w:r w:rsidR="00AD4701" w:rsidRPr="004640D0">
        <w:rPr>
          <w:rFonts w:ascii="Arial" w:hAnsi="Arial" w:cs="Arial"/>
          <w:sz w:val="24"/>
          <w:szCs w:val="24"/>
        </w:rPr>
        <w:t>84</w:t>
      </w:r>
      <w:r w:rsidRPr="004640D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D4701" w:rsidRPr="004640D0">
        <w:rPr>
          <w:rFonts w:ascii="Arial" w:hAnsi="Arial" w:cs="Arial"/>
          <w:sz w:val="24"/>
          <w:szCs w:val="24"/>
        </w:rPr>
        <w:t>от   16 июля</w:t>
      </w:r>
      <w:r w:rsidR="00D20265" w:rsidRPr="004640D0">
        <w:rPr>
          <w:rFonts w:ascii="Arial" w:hAnsi="Arial" w:cs="Arial"/>
          <w:sz w:val="24"/>
          <w:szCs w:val="24"/>
        </w:rPr>
        <w:t xml:space="preserve">          </w:t>
      </w:r>
      <w:r w:rsidR="00AD4701" w:rsidRPr="004640D0">
        <w:rPr>
          <w:rFonts w:ascii="Arial" w:hAnsi="Arial" w:cs="Arial"/>
          <w:sz w:val="24"/>
          <w:szCs w:val="24"/>
        </w:rPr>
        <w:t>20</w:t>
      </w:r>
      <w:r w:rsidR="00D20265" w:rsidRPr="004640D0">
        <w:rPr>
          <w:rFonts w:ascii="Arial" w:hAnsi="Arial" w:cs="Arial"/>
          <w:sz w:val="24"/>
          <w:szCs w:val="24"/>
        </w:rPr>
        <w:t>20</w:t>
      </w:r>
      <w:r w:rsidRPr="004640D0">
        <w:rPr>
          <w:rFonts w:ascii="Arial" w:hAnsi="Arial" w:cs="Arial"/>
          <w:sz w:val="24"/>
          <w:szCs w:val="24"/>
        </w:rPr>
        <w:t>г.</w:t>
      </w:r>
    </w:p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1"/>
        <w:gridCol w:w="5600"/>
      </w:tblGrid>
      <w:tr w:rsidR="00960923" w:rsidRPr="004640D0" w:rsidTr="0068164D">
        <w:tc>
          <w:tcPr>
            <w:tcW w:w="3971" w:type="dxa"/>
          </w:tcPr>
          <w:p w:rsidR="00960923" w:rsidRPr="004640D0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4640D0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4640D0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960923" w:rsidRPr="004640D0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</w:tcPr>
          <w:p w:rsidR="00960923" w:rsidRPr="004640D0" w:rsidRDefault="00960923" w:rsidP="00554D2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Отчет об исполнении  бюджета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960923" w:rsidRPr="004640D0" w:rsidRDefault="00D20265" w:rsidP="00D202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Республики Татарстан за 2019 </w:t>
            </w:r>
            <w:r w:rsidR="00960923" w:rsidRPr="004640D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</w:tbl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Бюджетным кодексом Республики Татарстан, </w:t>
      </w:r>
      <w:hyperlink r:id="rId6" w:history="1">
        <w:r w:rsidRPr="004640D0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Положением</w:t>
        </w:r>
      </w:hyperlink>
      <w:r w:rsidRPr="004640D0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Кичучатовском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 сельского Совета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  № </w:t>
      </w:r>
      <w:r w:rsidR="00D20265" w:rsidRPr="004640D0">
        <w:rPr>
          <w:rFonts w:ascii="Arial" w:hAnsi="Arial" w:cs="Arial"/>
          <w:sz w:val="24"/>
          <w:szCs w:val="24"/>
        </w:rPr>
        <w:t>54 от 20 декабря 2018</w:t>
      </w:r>
      <w:r w:rsidRPr="004640D0">
        <w:rPr>
          <w:rFonts w:ascii="Arial" w:hAnsi="Arial" w:cs="Arial"/>
          <w:sz w:val="24"/>
          <w:szCs w:val="24"/>
        </w:rPr>
        <w:t xml:space="preserve"> года,  учитывая результаты публ</w:t>
      </w:r>
      <w:r w:rsidR="00D20265" w:rsidRPr="004640D0">
        <w:rPr>
          <w:rFonts w:ascii="Arial" w:hAnsi="Arial" w:cs="Arial"/>
          <w:sz w:val="24"/>
          <w:szCs w:val="24"/>
        </w:rPr>
        <w:t xml:space="preserve">ичных слушаний от    </w:t>
      </w:r>
      <w:r w:rsidR="00AD4701" w:rsidRPr="004640D0">
        <w:rPr>
          <w:rFonts w:ascii="Arial" w:hAnsi="Arial" w:cs="Arial"/>
          <w:sz w:val="24"/>
          <w:szCs w:val="24"/>
        </w:rPr>
        <w:t>03 июл</w:t>
      </w:r>
      <w:r w:rsidR="00D20265" w:rsidRPr="004640D0">
        <w:rPr>
          <w:rFonts w:ascii="Arial" w:hAnsi="Arial" w:cs="Arial"/>
          <w:sz w:val="24"/>
          <w:szCs w:val="24"/>
        </w:rPr>
        <w:t>я 2020</w:t>
      </w:r>
      <w:r w:rsidRPr="004640D0">
        <w:rPr>
          <w:rFonts w:ascii="Arial" w:hAnsi="Arial" w:cs="Arial"/>
          <w:sz w:val="24"/>
          <w:szCs w:val="24"/>
        </w:rPr>
        <w:t xml:space="preserve"> года 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4640D0">
        <w:rPr>
          <w:rFonts w:ascii="Arial" w:hAnsi="Arial" w:cs="Arial"/>
          <w:sz w:val="24"/>
          <w:szCs w:val="24"/>
        </w:rPr>
        <w:t>Кичучатовский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сельский Совет </w:t>
      </w:r>
      <w:proofErr w:type="gramStart"/>
      <w:r w:rsidRPr="004640D0">
        <w:rPr>
          <w:rFonts w:ascii="Arial" w:hAnsi="Arial" w:cs="Arial"/>
          <w:sz w:val="24"/>
          <w:szCs w:val="24"/>
        </w:rPr>
        <w:t>Р</w:t>
      </w:r>
      <w:proofErr w:type="gramEnd"/>
      <w:r w:rsidRPr="004640D0">
        <w:rPr>
          <w:rFonts w:ascii="Arial" w:hAnsi="Arial" w:cs="Arial"/>
          <w:sz w:val="24"/>
          <w:szCs w:val="24"/>
        </w:rPr>
        <w:t xml:space="preserve"> Е Ш И Л: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1. Утвердить отчет об исполнении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</w:t>
      </w:r>
      <w:r w:rsidR="00D20265" w:rsidRPr="004640D0">
        <w:rPr>
          <w:rFonts w:ascii="Arial" w:hAnsi="Arial" w:cs="Arial"/>
          <w:sz w:val="24"/>
          <w:szCs w:val="24"/>
        </w:rPr>
        <w:t>го</w:t>
      </w:r>
      <w:proofErr w:type="spellEnd"/>
      <w:r w:rsidR="00D20265" w:rsidRPr="004640D0">
        <w:rPr>
          <w:rFonts w:ascii="Arial" w:hAnsi="Arial" w:cs="Arial"/>
          <w:sz w:val="24"/>
          <w:szCs w:val="24"/>
        </w:rPr>
        <w:t xml:space="preserve"> муниципального района за 2019</w:t>
      </w:r>
      <w:r w:rsidRPr="004640D0">
        <w:rPr>
          <w:rFonts w:ascii="Arial" w:hAnsi="Arial" w:cs="Arial"/>
          <w:sz w:val="24"/>
          <w:szCs w:val="24"/>
        </w:rPr>
        <w:t xml:space="preserve"> год по доходам в сумме  </w:t>
      </w:r>
      <w:r w:rsidR="00D20265" w:rsidRPr="004640D0">
        <w:rPr>
          <w:rFonts w:ascii="Arial" w:hAnsi="Arial" w:cs="Arial"/>
          <w:sz w:val="24"/>
          <w:szCs w:val="24"/>
        </w:rPr>
        <w:t>14 285 543,79</w:t>
      </w:r>
      <w:r w:rsidRPr="004640D0">
        <w:rPr>
          <w:rFonts w:ascii="Arial" w:hAnsi="Arial" w:cs="Arial"/>
          <w:sz w:val="24"/>
          <w:szCs w:val="24"/>
        </w:rPr>
        <w:t xml:space="preserve"> рублей, по расходам в сумме </w:t>
      </w:r>
      <w:r w:rsidR="00D20265" w:rsidRPr="004640D0">
        <w:rPr>
          <w:rFonts w:ascii="Arial" w:hAnsi="Arial" w:cs="Arial"/>
          <w:sz w:val="24"/>
          <w:szCs w:val="24"/>
        </w:rPr>
        <w:t>7 347 690,74</w:t>
      </w:r>
      <w:r w:rsidRPr="004640D0">
        <w:rPr>
          <w:rFonts w:ascii="Arial" w:hAnsi="Arial" w:cs="Arial"/>
          <w:sz w:val="24"/>
          <w:szCs w:val="24"/>
        </w:rPr>
        <w:t xml:space="preserve"> рублей с превышением доходов над расходами (профицит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поселения) в сумме </w:t>
      </w:r>
      <w:r w:rsidR="00D20265" w:rsidRPr="004640D0">
        <w:rPr>
          <w:rFonts w:ascii="Arial" w:hAnsi="Arial" w:cs="Arial"/>
          <w:sz w:val="24"/>
          <w:szCs w:val="24"/>
        </w:rPr>
        <w:t>6 937 853,05</w:t>
      </w:r>
      <w:r w:rsidRPr="004640D0">
        <w:rPr>
          <w:rFonts w:ascii="Arial" w:hAnsi="Arial" w:cs="Arial"/>
          <w:sz w:val="24"/>
          <w:szCs w:val="24"/>
        </w:rPr>
        <w:t xml:space="preserve"> руб., и со следующими показателями: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доходов  бюджета 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кодам классификации доходов бюджетов согласно </w:t>
      </w:r>
      <w:hyperlink r:id="rId7" w:anchor="sub_200" w:history="1">
        <w:r w:rsidRPr="004640D0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4640D0">
        <w:rPr>
          <w:rFonts w:ascii="Arial" w:hAnsi="Arial" w:cs="Arial"/>
          <w:b/>
          <w:sz w:val="24"/>
          <w:szCs w:val="24"/>
        </w:rPr>
        <w:t xml:space="preserve"> </w:t>
      </w:r>
      <w:r w:rsidRPr="004640D0">
        <w:rPr>
          <w:rFonts w:ascii="Arial" w:hAnsi="Arial" w:cs="Arial"/>
          <w:sz w:val="24"/>
          <w:szCs w:val="24"/>
        </w:rPr>
        <w:t>№ 1;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доходов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8" w:anchor="sub_200" w:history="1">
        <w:r w:rsidRPr="004640D0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4640D0">
        <w:rPr>
          <w:rFonts w:ascii="Arial" w:hAnsi="Arial" w:cs="Arial"/>
          <w:b/>
          <w:sz w:val="24"/>
          <w:szCs w:val="24"/>
        </w:rPr>
        <w:t xml:space="preserve"> </w:t>
      </w:r>
      <w:r w:rsidRPr="004640D0">
        <w:rPr>
          <w:rFonts w:ascii="Arial" w:hAnsi="Arial" w:cs="Arial"/>
          <w:sz w:val="24"/>
          <w:szCs w:val="24"/>
        </w:rPr>
        <w:t>№2;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ведомственной структуре расходов бюджета  согласно приложению №3;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разделам, подразделам, целевым статьям, видам расходов, классификации операций сектора государственного управления, относящихся к расходам бюджета, согласно приложению №4;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источников финансирования дефицита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кодам </w:t>
      </w:r>
      <w:proofErr w:type="gramStart"/>
      <w:r w:rsidRPr="004640D0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640D0">
        <w:rPr>
          <w:rFonts w:ascii="Arial" w:hAnsi="Arial" w:cs="Arial"/>
          <w:sz w:val="24"/>
          <w:szCs w:val="24"/>
        </w:rPr>
        <w:t xml:space="preserve"> согласно </w:t>
      </w:r>
      <w:hyperlink r:id="rId9" w:anchor="sub_200" w:history="1">
        <w:r w:rsidRPr="004640D0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4640D0">
        <w:rPr>
          <w:rFonts w:ascii="Arial" w:hAnsi="Arial" w:cs="Arial"/>
          <w:b/>
          <w:sz w:val="24"/>
          <w:szCs w:val="24"/>
        </w:rPr>
        <w:t xml:space="preserve"> </w:t>
      </w:r>
      <w:r w:rsidRPr="004640D0">
        <w:rPr>
          <w:rFonts w:ascii="Arial" w:hAnsi="Arial" w:cs="Arial"/>
          <w:sz w:val="24"/>
          <w:szCs w:val="24"/>
        </w:rPr>
        <w:t>№ 5;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 xml:space="preserve">источников финансирования дефицита бюджета </w:t>
      </w:r>
      <w:proofErr w:type="spellStart"/>
      <w:r w:rsidRPr="004640D0">
        <w:rPr>
          <w:rFonts w:ascii="Arial" w:hAnsi="Arial" w:cs="Arial"/>
          <w:sz w:val="24"/>
          <w:szCs w:val="24"/>
        </w:rPr>
        <w:t>Кичучатовского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по кодам групп, подгрупп, статей, видов </w:t>
      </w:r>
      <w:proofErr w:type="gramStart"/>
      <w:r w:rsidRPr="004640D0">
        <w:rPr>
          <w:rFonts w:ascii="Arial" w:hAnsi="Arial" w:cs="Arial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640D0">
        <w:rPr>
          <w:rFonts w:ascii="Arial" w:hAnsi="Arial" w:cs="Arial"/>
          <w:sz w:val="24"/>
          <w:szCs w:val="24"/>
        </w:rPr>
        <w:t xml:space="preserve"> управления, относящихся к источникам финансирования дефицитов бюджетов, согласно </w:t>
      </w:r>
      <w:hyperlink r:id="rId10" w:anchor="sub_200" w:history="1">
        <w:r w:rsidRPr="004640D0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4640D0">
        <w:rPr>
          <w:rFonts w:ascii="Arial" w:hAnsi="Arial" w:cs="Arial"/>
          <w:b/>
          <w:sz w:val="24"/>
          <w:szCs w:val="24"/>
        </w:rPr>
        <w:t xml:space="preserve"> </w:t>
      </w:r>
      <w:r w:rsidRPr="004640D0">
        <w:rPr>
          <w:rFonts w:ascii="Arial" w:hAnsi="Arial" w:cs="Arial"/>
          <w:sz w:val="24"/>
          <w:szCs w:val="24"/>
        </w:rPr>
        <w:t>№ 6.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lastRenderedPageBreak/>
        <w:t>2.Обнародовать настоящее Решение на специальном информационном стенде, расположенный на территори</w:t>
      </w:r>
      <w:r w:rsidR="00A9420F" w:rsidRPr="004640D0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9420F" w:rsidRPr="004640D0">
        <w:rPr>
          <w:rFonts w:ascii="Arial" w:hAnsi="Arial" w:cs="Arial"/>
          <w:sz w:val="24"/>
          <w:szCs w:val="24"/>
        </w:rPr>
        <w:t>с</w:t>
      </w:r>
      <w:proofErr w:type="gramStart"/>
      <w:r w:rsidR="00A9420F" w:rsidRPr="004640D0">
        <w:rPr>
          <w:rFonts w:ascii="Arial" w:hAnsi="Arial" w:cs="Arial"/>
          <w:sz w:val="24"/>
          <w:szCs w:val="24"/>
        </w:rPr>
        <w:t>.К</w:t>
      </w:r>
      <w:proofErr w:type="gramEnd"/>
      <w:r w:rsidR="00A9420F" w:rsidRPr="004640D0">
        <w:rPr>
          <w:rFonts w:ascii="Arial" w:hAnsi="Arial" w:cs="Arial"/>
          <w:sz w:val="24"/>
          <w:szCs w:val="24"/>
        </w:rPr>
        <w:t>ичучатово</w:t>
      </w:r>
      <w:proofErr w:type="spellEnd"/>
      <w:r w:rsidR="00A9420F" w:rsidRPr="004640D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420F" w:rsidRPr="004640D0">
        <w:rPr>
          <w:rFonts w:ascii="Arial" w:hAnsi="Arial" w:cs="Arial"/>
          <w:sz w:val="24"/>
          <w:szCs w:val="24"/>
        </w:rPr>
        <w:t>ул.Юлдаш</w:t>
      </w:r>
      <w:proofErr w:type="spellEnd"/>
      <w:r w:rsidR="00A9420F" w:rsidRPr="004640D0">
        <w:rPr>
          <w:rFonts w:ascii="Arial" w:hAnsi="Arial" w:cs="Arial"/>
          <w:sz w:val="24"/>
          <w:szCs w:val="24"/>
        </w:rPr>
        <w:t xml:space="preserve"> д.2а, </w:t>
      </w:r>
      <w:r w:rsidRPr="004640D0">
        <w:rPr>
          <w:rFonts w:ascii="Arial" w:hAnsi="Arial" w:cs="Arial"/>
          <w:sz w:val="24"/>
          <w:szCs w:val="24"/>
        </w:rPr>
        <w:t xml:space="preserve"> а также разместить на официальном сайте </w:t>
      </w:r>
      <w:proofErr w:type="spellStart"/>
      <w:r w:rsidRPr="004640D0">
        <w:rPr>
          <w:rFonts w:ascii="Arial" w:hAnsi="Arial" w:cs="Arial"/>
          <w:sz w:val="24"/>
          <w:szCs w:val="24"/>
        </w:rPr>
        <w:t>Альметьевского</w:t>
      </w:r>
      <w:proofErr w:type="spellEnd"/>
      <w:r w:rsidRPr="004640D0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в сети «Интернет».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>3.Настоящее Решение вступает в силу с момента официального обнародования.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  <w:r w:rsidRPr="004640D0">
        <w:rPr>
          <w:rFonts w:ascii="Arial" w:hAnsi="Arial" w:cs="Arial"/>
          <w:sz w:val="24"/>
          <w:szCs w:val="24"/>
        </w:rPr>
        <w:t>4.</w:t>
      </w:r>
      <w:bookmarkStart w:id="0" w:name="sub_3"/>
      <w:proofErr w:type="gramStart"/>
      <w:r w:rsidRPr="004640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640D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bookmarkEnd w:id="0"/>
      <w:r w:rsidRPr="004640D0">
        <w:rPr>
          <w:rFonts w:ascii="Arial" w:hAnsi="Arial" w:cs="Arial"/>
          <w:sz w:val="24"/>
          <w:szCs w:val="24"/>
        </w:rPr>
        <w:t>Главу сельского поселения.</w:t>
      </w: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72"/>
        <w:gridCol w:w="3191"/>
      </w:tblGrid>
      <w:tr w:rsidR="00960923" w:rsidRPr="004640D0" w:rsidTr="0068164D">
        <w:tc>
          <w:tcPr>
            <w:tcW w:w="6272" w:type="dxa"/>
            <w:vAlign w:val="bottom"/>
          </w:tcPr>
          <w:p w:rsidR="00960923" w:rsidRPr="004640D0" w:rsidRDefault="00960923" w:rsidP="00554D2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0923" w:rsidRPr="004640D0" w:rsidRDefault="00960923" w:rsidP="00554D2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960923" w:rsidRPr="004640D0" w:rsidRDefault="00960923" w:rsidP="00554D2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Р.Х.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</w:p>
        </w:tc>
      </w:tr>
    </w:tbl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60923" w:rsidRPr="004640D0" w:rsidRDefault="00960923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D4701" w:rsidRPr="004640D0" w:rsidRDefault="00AD4701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D4701" w:rsidRDefault="00AD4701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640D0" w:rsidRPr="004640D0" w:rsidRDefault="004640D0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768" w:type="dxa"/>
        <w:tblInd w:w="-885" w:type="dxa"/>
        <w:tblLook w:val="04A0" w:firstRow="1" w:lastRow="0" w:firstColumn="1" w:lastColumn="0" w:noHBand="0" w:noVBand="1"/>
      </w:tblPr>
      <w:tblGrid>
        <w:gridCol w:w="4620"/>
        <w:gridCol w:w="1755"/>
        <w:gridCol w:w="2107"/>
        <w:gridCol w:w="800"/>
        <w:gridCol w:w="1528"/>
      </w:tblGrid>
      <w:tr w:rsidR="00481508" w:rsidRPr="004640D0" w:rsidTr="00481508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508" w:rsidRPr="004640D0" w:rsidRDefault="00481508" w:rsidP="00AD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Приложение 1                                                       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сельского Совета  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 Республики Татарстан                                                         №  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от   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16 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 2020 года</w:t>
            </w:r>
          </w:p>
        </w:tc>
      </w:tr>
      <w:tr w:rsidR="00481508" w:rsidRPr="004640D0" w:rsidTr="00481508">
        <w:trPr>
          <w:trHeight w:val="11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735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          Доходы бюджета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сельского  поселения                                                                                                                   по кодам классификации доходов бюджетов за 2019 год</w:t>
            </w:r>
          </w:p>
        </w:tc>
      </w:tr>
      <w:tr w:rsidR="00481508" w:rsidRPr="004640D0" w:rsidTr="00481508">
        <w:trPr>
          <w:trHeight w:val="15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Единица измерения руб.</w:t>
            </w:r>
          </w:p>
        </w:tc>
      </w:tr>
      <w:tr w:rsidR="00481508" w:rsidRPr="004640D0" w:rsidTr="00481508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Исполнено</w:t>
            </w:r>
          </w:p>
        </w:tc>
      </w:tr>
      <w:tr w:rsidR="00481508" w:rsidRPr="004640D0" w:rsidTr="00481508">
        <w:trPr>
          <w:trHeight w:val="114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доходов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7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Управление  Федеральной  налоговой службы    по     Республике Татарстан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12 999 710,87</w:t>
            </w:r>
          </w:p>
        </w:tc>
      </w:tr>
      <w:tr w:rsidR="00481508" w:rsidRPr="004640D0" w:rsidTr="00481508">
        <w:trPr>
          <w:trHeight w:val="178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1.01.02.020.01.0.000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354 991,00</w:t>
            </w:r>
          </w:p>
        </w:tc>
      </w:tr>
      <w:tr w:rsidR="00481508" w:rsidRPr="004640D0" w:rsidTr="00481508">
        <w:trPr>
          <w:trHeight w:val="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1.01.02.040.01.0.000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81508" w:rsidRPr="004640D0" w:rsidTr="00481508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1.05.03.020.01.0.000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227 563,50</w:t>
            </w:r>
          </w:p>
        </w:tc>
      </w:tr>
      <w:tr w:rsidR="00481508" w:rsidRPr="004640D0" w:rsidTr="00481508">
        <w:trPr>
          <w:trHeight w:val="16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1.06.01.030.10.0.000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146 222,17</w:t>
            </w:r>
          </w:p>
        </w:tc>
      </w:tr>
      <w:tr w:rsidR="00481508" w:rsidRPr="004640D0" w:rsidTr="00481508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" w:name="RANGE!B18"/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  <w:bookmarkEnd w:id="1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1.06.06.010.00.0.000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156 888,44</w:t>
            </w:r>
          </w:p>
        </w:tc>
      </w:tr>
      <w:tr w:rsidR="00481508" w:rsidRPr="004640D0" w:rsidTr="00481508">
        <w:trPr>
          <w:trHeight w:val="11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1.06.06.020.00.0.000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12 114 045,76</w:t>
            </w:r>
          </w:p>
        </w:tc>
      </w:tr>
      <w:tr w:rsidR="00481508" w:rsidRPr="004640D0" w:rsidTr="00481508">
        <w:trPr>
          <w:trHeight w:val="41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1 276 669,24</w:t>
            </w:r>
          </w:p>
        </w:tc>
      </w:tr>
      <w:tr w:rsidR="00481508" w:rsidRPr="004640D0" w:rsidTr="00481508">
        <w:trPr>
          <w:trHeight w:val="211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1.08.04.020.01.0.000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</w:tr>
      <w:tr w:rsidR="00481508" w:rsidRPr="004640D0" w:rsidTr="00481508">
        <w:trPr>
          <w:trHeight w:val="7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1.13.02.995.10.0.000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1.3.0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166 680,71</w:t>
            </w:r>
          </w:p>
        </w:tc>
      </w:tr>
      <w:tr w:rsidR="00481508" w:rsidRPr="004640D0" w:rsidTr="00481508">
        <w:trPr>
          <w:trHeight w:val="7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1.17.14.030.10.0.000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1.8.0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136 800,00</w:t>
            </w:r>
          </w:p>
        </w:tc>
      </w:tr>
      <w:tr w:rsidR="00481508" w:rsidRPr="004640D0" w:rsidTr="00481508">
        <w:trPr>
          <w:trHeight w:val="11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2.02.03.015.00.0.000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1.5.0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85 800,00</w:t>
            </w:r>
          </w:p>
        </w:tc>
      </w:tr>
      <w:tr w:rsidR="00481508" w:rsidRPr="004640D0" w:rsidTr="00481508">
        <w:trPr>
          <w:trHeight w:val="134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2.02.45.160.00.0.000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1.5.0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883 116,85</w:t>
            </w:r>
          </w:p>
        </w:tc>
      </w:tr>
      <w:tr w:rsidR="00481508" w:rsidRPr="004640D0" w:rsidTr="00481508">
        <w:trPr>
          <w:trHeight w:val="771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2.02.49999.10.0000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1.5.0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749,33</w:t>
            </w:r>
          </w:p>
        </w:tc>
      </w:tr>
      <w:tr w:rsidR="00481508" w:rsidRPr="004640D0" w:rsidTr="00481508">
        <w:trPr>
          <w:trHeight w:val="140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2.19.60010.10.0000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1.5.0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-1 677,65</w:t>
            </w:r>
          </w:p>
        </w:tc>
      </w:tr>
      <w:tr w:rsidR="00481508" w:rsidRPr="004640D0" w:rsidTr="00481508">
        <w:trPr>
          <w:trHeight w:val="689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9 163,68</w:t>
            </w:r>
          </w:p>
        </w:tc>
      </w:tr>
      <w:tr w:rsidR="00481508" w:rsidRPr="004640D0" w:rsidTr="00481508">
        <w:trPr>
          <w:trHeight w:val="24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1.11.05.030.00.0.000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1.2.0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9 163,68</w:t>
            </w:r>
          </w:p>
        </w:tc>
      </w:tr>
      <w:tr w:rsidR="00481508" w:rsidRPr="004640D0" w:rsidTr="00481508">
        <w:trPr>
          <w:trHeight w:val="52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14 285 543,79</w:t>
            </w:r>
          </w:p>
        </w:tc>
      </w:tr>
      <w:tr w:rsidR="00481508" w:rsidRPr="004640D0" w:rsidTr="00481508">
        <w:trPr>
          <w:trHeight w:val="21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855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      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Р.Х.Шайхутдинов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4962"/>
        <w:gridCol w:w="3135"/>
        <w:gridCol w:w="1826"/>
      </w:tblGrid>
      <w:tr w:rsidR="00481508" w:rsidRPr="004640D0" w:rsidTr="00481508">
        <w:trPr>
          <w:trHeight w:val="15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508" w:rsidRPr="004640D0" w:rsidRDefault="00481508" w:rsidP="00AD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Приложение 2                                                                  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сельского Совета  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 Республики Татарстан                                                  № 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от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16 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2020 года</w:t>
            </w:r>
          </w:p>
        </w:tc>
      </w:tr>
      <w:tr w:rsidR="00481508" w:rsidRPr="004640D0" w:rsidTr="00481508">
        <w:trPr>
          <w:trHeight w:val="123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Доходы бюджета бюджет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сельского поселения по кодам видов доходов, подвидов доходов,  классификации операций сектора государственного управления,  относящихся к доходам бюджета,   за 2019 год</w:t>
            </w:r>
          </w:p>
        </w:tc>
      </w:tr>
      <w:tr w:rsidR="00481508" w:rsidRPr="004640D0" w:rsidTr="00481508">
        <w:trPr>
          <w:trHeight w:val="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Единица измерения руб.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481508" w:rsidRPr="004640D0" w:rsidTr="0048150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14 285 543,79</w:t>
            </w:r>
          </w:p>
        </w:tc>
      </w:tr>
      <w:tr w:rsidR="00481508" w:rsidRPr="004640D0" w:rsidTr="00481508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000 100 00000 00 0000 000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13 317 555,26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000 101 00000 00 0000 000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354 991,00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000 101 02000 01 0000 110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354 991,00</w:t>
            </w:r>
          </w:p>
        </w:tc>
      </w:tr>
      <w:tr w:rsidR="00481508" w:rsidRPr="004640D0" w:rsidTr="00481508">
        <w:trPr>
          <w:trHeight w:val="2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000 101 02010 01 0000 110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353 026,49</w:t>
            </w:r>
          </w:p>
        </w:tc>
      </w:tr>
      <w:tr w:rsidR="00481508" w:rsidRPr="004640D0" w:rsidTr="00481508">
        <w:trPr>
          <w:trHeight w:val="1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000 101 02030 01 0000 110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1 964,51</w:t>
            </w:r>
          </w:p>
        </w:tc>
      </w:tr>
      <w:tr w:rsidR="00481508" w:rsidRPr="004640D0" w:rsidTr="00481508">
        <w:trPr>
          <w:trHeight w:val="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000 101 02040 01 0000 110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81508" w:rsidRPr="004640D0" w:rsidTr="0048150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000 105 03000 00 0000 110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227 563,50</w:t>
            </w:r>
          </w:p>
        </w:tc>
      </w:tr>
      <w:tr w:rsidR="00481508" w:rsidRPr="004640D0" w:rsidTr="0048150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000 105 03010 01 0000 110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227 563,50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000 106 00000 00 0000 000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12 417 156,37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000 106 01000 00 0000 110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146 222,17</w:t>
            </w:r>
          </w:p>
        </w:tc>
      </w:tr>
      <w:tr w:rsidR="00481508" w:rsidRPr="004640D0" w:rsidTr="00481508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000 106 01030 10 0000 110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146 222,17</w:t>
            </w:r>
          </w:p>
        </w:tc>
      </w:tr>
      <w:tr w:rsidR="00481508" w:rsidRPr="004640D0" w:rsidTr="0048150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000 106 06000 00 0000 110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12 270 934,20</w:t>
            </w:r>
          </w:p>
        </w:tc>
      </w:tr>
      <w:tr w:rsidR="00481508" w:rsidRPr="004640D0" w:rsidTr="00481508">
        <w:trPr>
          <w:trHeight w:val="9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000 106 06040 00 0000 110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156 888,44</w:t>
            </w:r>
          </w:p>
        </w:tc>
      </w:tr>
      <w:tr w:rsidR="00481508" w:rsidRPr="004640D0" w:rsidTr="00481508">
        <w:trPr>
          <w:trHeight w:val="16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000 106 06043 00 0000 110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156 888,44</w:t>
            </w:r>
          </w:p>
        </w:tc>
      </w:tr>
      <w:tr w:rsidR="00481508" w:rsidRPr="004640D0" w:rsidTr="00481508">
        <w:trPr>
          <w:trHeight w:val="1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000 106 06030 00 0000 110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12 114 045,76</w:t>
            </w:r>
          </w:p>
        </w:tc>
      </w:tr>
      <w:tr w:rsidR="00481508" w:rsidRPr="004640D0" w:rsidTr="00481508">
        <w:trPr>
          <w:trHeight w:val="1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000 106 06033 10 0000 110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12 114 045,76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000 108 00000 00 0000 000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5 200,00</w:t>
            </w:r>
          </w:p>
        </w:tc>
      </w:tr>
      <w:tr w:rsidR="00481508" w:rsidRPr="004640D0" w:rsidTr="00481508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000 108 04000 01 0000 110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</w:tr>
      <w:tr w:rsidR="00481508" w:rsidRPr="004640D0" w:rsidTr="00481508">
        <w:trPr>
          <w:trHeight w:val="1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000 108 04020 01 0000 110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</w:tr>
      <w:tr w:rsidR="00481508" w:rsidRPr="004640D0" w:rsidTr="00481508">
        <w:trPr>
          <w:trHeight w:val="1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000 111 00000 00 0000 000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9 163,68</w:t>
            </w:r>
          </w:p>
        </w:tc>
      </w:tr>
      <w:tr w:rsidR="00481508" w:rsidRPr="004640D0" w:rsidTr="00481508">
        <w:trPr>
          <w:trHeight w:val="18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000 111 05030 00 0000 120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9 163,68</w:t>
            </w:r>
          </w:p>
        </w:tc>
      </w:tr>
      <w:tr w:rsidR="00481508" w:rsidRPr="004640D0" w:rsidTr="00481508">
        <w:trPr>
          <w:trHeight w:val="1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000 111 05035 10 0000 120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9 163,68</w:t>
            </w:r>
          </w:p>
        </w:tc>
      </w:tr>
      <w:tr w:rsidR="00481508" w:rsidRPr="004640D0" w:rsidTr="0048150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000 113 00000 00 0000 000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166 680,71</w:t>
            </w:r>
          </w:p>
        </w:tc>
      </w:tr>
      <w:tr w:rsidR="00481508" w:rsidRPr="004640D0" w:rsidTr="00481508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000 113 02990 00 0000 130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166 680,71</w:t>
            </w:r>
          </w:p>
        </w:tc>
      </w:tr>
      <w:tr w:rsidR="00481508" w:rsidRPr="004640D0" w:rsidTr="0048150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000 113 02995 10 0000 130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166 680,71</w:t>
            </w:r>
          </w:p>
        </w:tc>
      </w:tr>
      <w:tr w:rsidR="00481508" w:rsidRPr="004640D0" w:rsidTr="00481508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000 117 14030 10 0000 180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136 800,00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000 200 00000 00 0000 000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967 988,53</w:t>
            </w:r>
          </w:p>
        </w:tc>
      </w:tr>
      <w:tr w:rsidR="00481508" w:rsidRPr="004640D0" w:rsidTr="00481508">
        <w:trPr>
          <w:trHeight w:val="9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000 202 00000 00 0000 000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969 666,18</w:t>
            </w:r>
          </w:p>
        </w:tc>
      </w:tr>
      <w:tr w:rsidR="00481508" w:rsidRPr="004640D0" w:rsidTr="00481508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000 202 03000 00 0000 150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85 800,00</w:t>
            </w:r>
          </w:p>
        </w:tc>
      </w:tr>
      <w:tr w:rsidR="00481508" w:rsidRPr="004640D0" w:rsidTr="00481508">
        <w:trPr>
          <w:trHeight w:val="7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000 202 03015 00 0000 150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85 800,00</w:t>
            </w:r>
          </w:p>
        </w:tc>
      </w:tr>
      <w:tr w:rsidR="00481508" w:rsidRPr="004640D0" w:rsidTr="00481508"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000 202 03015 10 0000 150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85 800,00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1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000 202 04000 00 0000 150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749,33</w:t>
            </w:r>
          </w:p>
        </w:tc>
      </w:tr>
      <w:tr w:rsidR="00481508" w:rsidRPr="004640D0" w:rsidTr="00481508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000 202 049999 10 0000 150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749,33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000 202 40000 00 0000 150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883 116,85</w:t>
            </w:r>
          </w:p>
        </w:tc>
      </w:tr>
      <w:tr w:rsidR="00481508" w:rsidRPr="004640D0" w:rsidTr="00481508">
        <w:trPr>
          <w:trHeight w:val="9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640D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000 202 45160 00 0000 150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883 116,85</w:t>
            </w:r>
          </w:p>
        </w:tc>
      </w:tr>
      <w:tr w:rsidR="00481508" w:rsidRPr="004640D0" w:rsidTr="00481508">
        <w:trPr>
          <w:trHeight w:val="1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000 219 00000 00 0000 150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sz w:val="20"/>
                <w:szCs w:val="20"/>
              </w:rPr>
              <w:t>-1677,65</w:t>
            </w:r>
          </w:p>
        </w:tc>
      </w:tr>
      <w:tr w:rsidR="00481508" w:rsidRPr="004640D0" w:rsidTr="00481508">
        <w:trPr>
          <w:trHeight w:val="8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Возврат остатков субсидий, субвенций и иных межбюджетных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трансфертов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,и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>меющих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целевое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назначение,прошлых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лет из бюджетов сельских поселений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000 219 60010 10 0000 150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-1677,65</w:t>
            </w:r>
          </w:p>
        </w:tc>
      </w:tr>
      <w:tr w:rsidR="00481508" w:rsidRPr="004640D0" w:rsidTr="00481508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8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08" w:rsidRPr="004640D0" w:rsidTr="00481508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08" w:rsidRPr="004640D0" w:rsidRDefault="00481508" w:rsidP="004640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Р.Х.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</w:p>
        </w:tc>
      </w:tr>
    </w:tbl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640D0" w:rsidRDefault="004640D0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4640D0" w:rsidRPr="004640D0" w:rsidRDefault="004640D0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5388"/>
        <w:gridCol w:w="893"/>
        <w:gridCol w:w="520"/>
        <w:gridCol w:w="602"/>
        <w:gridCol w:w="1573"/>
        <w:gridCol w:w="550"/>
        <w:gridCol w:w="1558"/>
      </w:tblGrid>
      <w:tr w:rsidR="00723937" w:rsidRPr="004640D0" w:rsidTr="00723937">
        <w:trPr>
          <w:trHeight w:val="28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723937" w:rsidRPr="004640D0" w:rsidTr="00723937">
        <w:trPr>
          <w:trHeight w:val="79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сельского   Совета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Республики Татарстан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AD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16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2020г.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723937" w:rsidRPr="004640D0" w:rsidTr="00723937">
        <w:trPr>
          <w:trHeight w:val="25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ОБ ИСПОЛНЕНИИ  БЮДЖЕТА  РАСХОДОВ БЮДЖЕТА КИЧУЧАТОВСКОГО</w:t>
            </w:r>
          </w:p>
        </w:tc>
      </w:tr>
      <w:tr w:rsidR="00723937" w:rsidRPr="004640D0" w:rsidTr="00723937">
        <w:trPr>
          <w:trHeight w:val="25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СЕЛЬСКОГО СОВЕТА АЛЬМЕТЬЕВСКОГО  МУНИЦИПАЛЬНОГО РАЙОНА</w:t>
            </w:r>
          </w:p>
        </w:tc>
      </w:tr>
      <w:tr w:rsidR="00723937" w:rsidRPr="004640D0" w:rsidTr="00723937">
        <w:trPr>
          <w:trHeight w:val="25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ВЕДОМСТВЕННОЙ СТРУКТУРЕ РАСХОДОВ</w:t>
            </w:r>
          </w:p>
        </w:tc>
      </w:tr>
      <w:tr w:rsidR="00723937" w:rsidRPr="004640D0" w:rsidTr="00723937">
        <w:trPr>
          <w:trHeight w:val="25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ЗА  2019 ГОД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Ведом-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Код классификации 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7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723937">
        <w:trPr>
          <w:trHeight w:val="2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723937">
        <w:trPr>
          <w:trHeight w:val="2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Исполнительный комитет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6 685 526,76 </w:t>
            </w:r>
          </w:p>
        </w:tc>
      </w:tr>
      <w:tr w:rsidR="00723937" w:rsidRPr="004640D0" w:rsidTr="00723937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723937">
        <w:trPr>
          <w:trHeight w:val="7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723937">
        <w:trPr>
          <w:trHeight w:val="9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415 984,32 </w:t>
            </w:r>
          </w:p>
        </w:tc>
      </w:tr>
      <w:tr w:rsidR="00723937" w:rsidRPr="004640D0" w:rsidTr="00723937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247 826,31 </w:t>
            </w:r>
          </w:p>
        </w:tc>
      </w:tr>
      <w:tr w:rsidR="00723937" w:rsidRPr="004640D0" w:rsidTr="00723937">
        <w:trPr>
          <w:trHeight w:val="2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4 800,00 </w:t>
            </w:r>
          </w:p>
        </w:tc>
      </w:tr>
      <w:tr w:rsidR="00723937" w:rsidRPr="004640D0" w:rsidTr="00723937">
        <w:trPr>
          <w:trHeight w:val="2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723937">
        <w:trPr>
          <w:trHeight w:val="2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581 302,06 </w:t>
            </w:r>
          </w:p>
        </w:tc>
      </w:tr>
      <w:tr w:rsidR="00723937" w:rsidRPr="004640D0" w:rsidTr="00723937">
        <w:trPr>
          <w:trHeight w:val="5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Мероприятия по развитию государственной гражданской службы Республики Татарстан  муниципальной службы в Республике Татарстан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1900121910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749,33 </w:t>
            </w:r>
          </w:p>
        </w:tc>
      </w:tr>
      <w:tr w:rsidR="00723937" w:rsidRPr="004640D0" w:rsidTr="00723937">
        <w:trPr>
          <w:trHeight w:val="37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1900121910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749,33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374 622,55 </w:t>
            </w:r>
          </w:p>
        </w:tc>
      </w:tr>
      <w:tr w:rsidR="00723937" w:rsidRPr="004640D0" w:rsidTr="00723937">
        <w:trPr>
          <w:trHeight w:val="7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371 622,55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3 000,00 </w:t>
            </w:r>
          </w:p>
        </w:tc>
      </w:tr>
      <w:tr w:rsidR="00723937" w:rsidRPr="004640D0" w:rsidTr="00723937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204 971,00 </w:t>
            </w:r>
          </w:p>
        </w:tc>
      </w:tr>
      <w:tr w:rsidR="00723937" w:rsidRPr="004640D0" w:rsidTr="00723937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9900002950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204 971,00 </w:t>
            </w:r>
          </w:p>
        </w:tc>
      </w:tr>
      <w:tr w:rsidR="00723937" w:rsidRPr="004640D0" w:rsidTr="00723937">
        <w:trPr>
          <w:trHeight w:val="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959,18 </w:t>
            </w:r>
          </w:p>
        </w:tc>
      </w:tr>
      <w:tr w:rsidR="00723937" w:rsidRPr="004640D0" w:rsidTr="00723937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99000092030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959,18 </w:t>
            </w:r>
          </w:p>
        </w:tc>
      </w:tr>
      <w:tr w:rsidR="00723937" w:rsidRPr="004640D0" w:rsidTr="00723937">
        <w:trPr>
          <w:trHeight w:val="4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9900092030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959,18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723937">
        <w:trPr>
          <w:trHeight w:val="8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84 700,00 </w:t>
            </w:r>
          </w:p>
        </w:tc>
      </w:tr>
      <w:tr w:rsidR="00723937" w:rsidRPr="004640D0" w:rsidTr="00723937">
        <w:trPr>
          <w:trHeight w:val="3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1 100,00 </w:t>
            </w:r>
          </w:p>
        </w:tc>
      </w:tr>
      <w:tr w:rsidR="00723937" w:rsidRPr="004640D0" w:rsidTr="00723937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723937">
        <w:trPr>
          <w:trHeight w:val="2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723937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1 056 475,23 </w:t>
            </w:r>
          </w:p>
        </w:tc>
      </w:tr>
      <w:tr w:rsidR="00723937" w:rsidRPr="004640D0" w:rsidTr="00723937">
        <w:trPr>
          <w:trHeight w:val="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723937">
        <w:trPr>
          <w:trHeight w:val="2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723937">
        <w:trPr>
          <w:trHeight w:val="1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723937">
        <w:trPr>
          <w:trHeight w:val="2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723937">
        <w:trPr>
          <w:trHeight w:val="1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Выполнение функций  органами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723937">
        <w:trPr>
          <w:trHeight w:val="2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878 396,00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878 396,00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831 426,00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831 426,00 </w:t>
            </w:r>
          </w:p>
        </w:tc>
      </w:tr>
      <w:tr w:rsidR="00723937" w:rsidRPr="004640D0" w:rsidTr="00723937">
        <w:trPr>
          <w:trHeight w:val="1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40 160,00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40 160,00 </w:t>
            </w:r>
          </w:p>
        </w:tc>
      </w:tr>
      <w:tr w:rsidR="00723937" w:rsidRPr="004640D0" w:rsidTr="00723937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6 810,00 </w:t>
            </w:r>
          </w:p>
        </w:tc>
      </w:tr>
      <w:tr w:rsidR="00723937" w:rsidRPr="004640D0" w:rsidTr="00723937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6 810,00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723937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Дворцы и дома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>ругие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учреждения культуры и средств массовой информации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723937">
        <w:trPr>
          <w:trHeight w:val="4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723937">
        <w:trPr>
          <w:trHeight w:val="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514 00 00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723937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3 497 835,00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3 497 835,00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723937">
        <w:trPr>
          <w:trHeight w:val="2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и регионального фонда финансовой поддержки муниципальных районов (отрицательные трансферты)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9900025600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3 443 635,00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9900025600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3 443 635,00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ВСЕГО  РАСХОДОВ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7 347 690,74 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37" w:rsidRPr="004640D0" w:rsidTr="00723937">
        <w:trPr>
          <w:trHeight w:val="2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40D0">
              <w:rPr>
                <w:rFonts w:ascii="Arial" w:hAnsi="Arial" w:cs="Arial"/>
                <w:sz w:val="24"/>
                <w:szCs w:val="24"/>
              </w:rPr>
              <w:t>Р.Х.Шайхутдинов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40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3937" w:rsidRPr="004640D0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398" w:type="dxa"/>
        <w:tblInd w:w="-318" w:type="dxa"/>
        <w:tblLook w:val="04A0" w:firstRow="1" w:lastRow="0" w:firstColumn="1" w:lastColumn="0" w:noHBand="0" w:noVBand="1"/>
      </w:tblPr>
      <w:tblGrid>
        <w:gridCol w:w="5670"/>
        <w:gridCol w:w="520"/>
        <w:gridCol w:w="549"/>
        <w:gridCol w:w="1556"/>
        <w:gridCol w:w="619"/>
        <w:gridCol w:w="1484"/>
      </w:tblGrid>
      <w:tr w:rsidR="00723937" w:rsidRPr="004640D0" w:rsidTr="004640D0">
        <w:trPr>
          <w:trHeight w:val="2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723937" w:rsidRPr="004640D0" w:rsidTr="004640D0">
        <w:trPr>
          <w:trHeight w:val="79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Совета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Республики Татарстан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AD4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от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16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701" w:rsidRPr="004640D0">
              <w:rPr>
                <w:rFonts w:ascii="Arial" w:hAnsi="Arial" w:cs="Arial"/>
                <w:sz w:val="20"/>
                <w:szCs w:val="20"/>
              </w:rPr>
              <w:t>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2020г.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Таблица 1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4640D0">
        <w:trPr>
          <w:trHeight w:val="25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 ИСПОЛНЕНИИ  БЮДЖЕТА  РАСХОДОВ БЮДЖЕТА КИЧУЧАТОВСКОГО</w:t>
            </w:r>
          </w:p>
        </w:tc>
      </w:tr>
      <w:tr w:rsidR="00723937" w:rsidRPr="004640D0" w:rsidTr="004640D0">
        <w:trPr>
          <w:trHeight w:val="25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СЕЛЬСКОГО ПОСЕЛЕНИЯ АЛЬМЕТЬЕВСКОГО МУНИЦИПАЛЬНОГО РАЙОНА </w:t>
            </w:r>
          </w:p>
        </w:tc>
      </w:tr>
      <w:tr w:rsidR="00723937" w:rsidRPr="004640D0" w:rsidTr="004640D0">
        <w:trPr>
          <w:trHeight w:val="31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ПО РАЗДЕЛАМ  И  ПОДРАЗДЕЛАМ, ЦЕЛЕВЫМ СТАТЬЯМ,  ВИДАМ РАСХОДОВ,</w:t>
            </w:r>
          </w:p>
        </w:tc>
      </w:tr>
      <w:tr w:rsidR="00723937" w:rsidRPr="004640D0" w:rsidTr="004640D0">
        <w:trPr>
          <w:trHeight w:val="25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КЛАССИФИКАЦИИ  ОПЕРАЦИЙ СЕКТОРА  ГОСУДАРСТВЕННОГО УПРАВЛЕНИЯ,</w:t>
            </w:r>
          </w:p>
        </w:tc>
      </w:tr>
      <w:tr w:rsidR="00723937" w:rsidRPr="004640D0" w:rsidTr="004640D0">
        <w:trPr>
          <w:trHeight w:val="25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ОТНОСЯЩИХСЯ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 xml:space="preserve"> К РАСХОДАМ БЮДЖЕТА ЗА 2019 ГОД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Код классификации 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исполнено 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1 912 076,67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4640D0">
        <w:trPr>
          <w:trHeight w:val="6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4640D0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662 163,98 </w:t>
            </w:r>
          </w:p>
        </w:tc>
      </w:tr>
      <w:tr w:rsidR="00723937" w:rsidRPr="004640D0" w:rsidTr="004640D0">
        <w:trPr>
          <w:trHeight w:val="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организации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5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4640D0">
        <w:trPr>
          <w:trHeight w:val="5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668 610,63 </w:t>
            </w:r>
          </w:p>
        </w:tc>
      </w:tr>
      <w:tr w:rsidR="00723937" w:rsidRPr="004640D0" w:rsidTr="004640D0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415 984,32 </w:t>
            </w:r>
          </w:p>
        </w:tc>
      </w:tr>
      <w:tr w:rsidR="00723937" w:rsidRPr="004640D0" w:rsidTr="004640D0">
        <w:trPr>
          <w:trHeight w:val="3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247 826,31 </w:t>
            </w:r>
          </w:p>
        </w:tc>
      </w:tr>
      <w:tr w:rsidR="00723937" w:rsidRPr="004640D0" w:rsidTr="004640D0">
        <w:trPr>
          <w:trHeight w:val="1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4 800,00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581 302,06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Мероприятия по развитию государственной гражданской службы Республики Татарстан  муниципальной службы в Республике Татарстан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1900121910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749,33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1900121910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749,33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9900059300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3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9900059300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3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9900059300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374 622,55 </w:t>
            </w:r>
          </w:p>
        </w:tc>
      </w:tr>
      <w:tr w:rsidR="00723937" w:rsidRPr="004640D0" w:rsidTr="004640D0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371 622,55 </w:t>
            </w:r>
          </w:p>
        </w:tc>
      </w:tr>
      <w:tr w:rsidR="00723937" w:rsidRPr="004640D0" w:rsidTr="004640D0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3 000,00 </w:t>
            </w:r>
          </w:p>
        </w:tc>
      </w:tr>
      <w:tr w:rsidR="00723937" w:rsidRPr="004640D0" w:rsidTr="004640D0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204 971,00 </w:t>
            </w:r>
          </w:p>
        </w:tc>
      </w:tr>
      <w:tr w:rsidR="00723937" w:rsidRPr="004640D0" w:rsidTr="004640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9900002950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204 971,00 </w:t>
            </w:r>
          </w:p>
        </w:tc>
      </w:tr>
      <w:tr w:rsidR="00723937" w:rsidRPr="004640D0" w:rsidTr="004640D0">
        <w:trPr>
          <w:trHeight w:val="2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959,18 </w:t>
            </w:r>
          </w:p>
        </w:tc>
      </w:tr>
      <w:tr w:rsidR="00723937" w:rsidRPr="004640D0" w:rsidTr="004640D0">
        <w:trPr>
          <w:trHeight w:val="4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работ, и услуг, для обеспечения государственных (муниципальных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)н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>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9900097071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1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4640D0">
        <w:trPr>
          <w:trHeight w:val="2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4640D0">
        <w:trPr>
          <w:trHeight w:val="3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85 800,00 </w:t>
            </w:r>
          </w:p>
        </w:tc>
      </w:tr>
      <w:tr w:rsidR="00723937" w:rsidRPr="004640D0" w:rsidTr="004640D0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84 700,00 </w:t>
            </w:r>
          </w:p>
        </w:tc>
      </w:tr>
      <w:tr w:rsidR="00723937" w:rsidRPr="004640D0" w:rsidTr="004640D0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1 100,00 </w:t>
            </w:r>
          </w:p>
        </w:tc>
      </w:tr>
      <w:tr w:rsidR="00723937" w:rsidRPr="004640D0" w:rsidTr="004640D0">
        <w:trPr>
          <w:trHeight w:val="2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4640D0">
        <w:trPr>
          <w:trHeight w:val="6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4640D0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работ, и услуг, для обеспечения государственных (муниципальных </w:t>
            </w:r>
            <w:proofErr w:type="gramStart"/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)н</w:t>
            </w:r>
            <w:proofErr w:type="gramEnd"/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9900078020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158 111,27 </w:t>
            </w:r>
          </w:p>
        </w:tc>
      </w:tr>
      <w:tr w:rsidR="00723937" w:rsidRPr="004640D0" w:rsidTr="004640D0">
        <w:trPr>
          <w:trHeight w:val="2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1 056 475,23 </w:t>
            </w:r>
          </w:p>
        </w:tc>
      </w:tr>
      <w:tr w:rsidR="00723937" w:rsidRPr="004640D0" w:rsidTr="004640D0">
        <w:trPr>
          <w:trHeight w:val="1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4640D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4640D0">
        <w:trPr>
          <w:trHeight w:val="2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4640D0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работ, и услуг, для обеспечения государственных (муниципальных 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)н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>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9900075050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178 079,23 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878 396,00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878 396,00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831 426,00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831 426,00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40 160,00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40 160,00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6 810,00 </w:t>
            </w:r>
          </w:p>
        </w:tc>
      </w:tr>
      <w:tr w:rsidR="00723937" w:rsidRPr="004640D0" w:rsidTr="004640D0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9900078050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6 810,00 </w:t>
            </w:r>
          </w:p>
        </w:tc>
      </w:tr>
      <w:tr w:rsidR="00723937" w:rsidRPr="004640D0" w:rsidTr="004640D0">
        <w:trPr>
          <w:trHeight w:val="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9900025700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Дворцы и дома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культуры</w:t>
            </w:r>
            <w:proofErr w:type="gramStart"/>
            <w:r w:rsidRPr="004640D0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4640D0">
              <w:rPr>
                <w:rFonts w:ascii="Arial" w:hAnsi="Arial" w:cs="Arial"/>
                <w:sz w:val="20"/>
                <w:szCs w:val="20"/>
              </w:rPr>
              <w:t>ругие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учреждения культуры и средств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4640D0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0840144091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614 392,57 </w:t>
            </w:r>
          </w:p>
        </w:tc>
      </w:tr>
      <w:tr w:rsidR="00723937" w:rsidRPr="004640D0" w:rsidTr="004640D0">
        <w:trPr>
          <w:trHeight w:val="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505 85 00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          -  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4640D0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4640D0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1010112870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4640D0">
        <w:trPr>
          <w:trHeight w:val="2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1010112870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1010112870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23 000,00 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3 497 835,00 </w:t>
            </w:r>
          </w:p>
        </w:tc>
      </w:tr>
      <w:tr w:rsidR="00723937" w:rsidRPr="004640D0" w:rsidTr="004640D0">
        <w:trPr>
          <w:trHeight w:val="2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000 00 00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3 497 835,00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4640D0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и регионального фонда финансовой поддержки муниципальных районов (отрицательные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9900020860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54 200,00 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9900025600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3443635,00</w:t>
            </w:r>
          </w:p>
        </w:tc>
      </w:tr>
      <w:tr w:rsidR="00723937" w:rsidRPr="004640D0" w:rsidTr="004640D0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9900025600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3443635,00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ВСЕГО 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    7 347 690,74 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4640D0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3937" w:rsidRPr="009E3ECE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3937" w:rsidRPr="009E3ECE" w:rsidTr="004640D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Р.Х.Шайхутдинов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10007" w:type="dxa"/>
        <w:tblInd w:w="108" w:type="dxa"/>
        <w:tblLook w:val="04A0" w:firstRow="1" w:lastRow="0" w:firstColumn="1" w:lastColumn="0" w:noHBand="0" w:noVBand="1"/>
      </w:tblPr>
      <w:tblGrid>
        <w:gridCol w:w="3649"/>
        <w:gridCol w:w="1926"/>
        <w:gridCol w:w="2505"/>
        <w:gridCol w:w="2175"/>
      </w:tblGrid>
      <w:tr w:rsidR="00723937" w:rsidRPr="004640D0" w:rsidTr="00723937">
        <w:trPr>
          <w:trHeight w:val="178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A94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Приложение 5                                                                        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сельского Совета  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 Республики Татарстан                                       №  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от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 xml:space="preserve"> 16июля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2020 года</w:t>
            </w:r>
          </w:p>
        </w:tc>
      </w:tr>
      <w:tr w:rsidR="00723937" w:rsidRPr="004640D0" w:rsidTr="00723937">
        <w:trPr>
          <w:trHeight w:val="16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1035"/>
        </w:trPr>
        <w:tc>
          <w:tcPr>
            <w:tcW w:w="10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9E3ECE">
              <w:rPr>
                <w:rFonts w:ascii="Arial" w:hAnsi="Arial" w:cs="Arial"/>
                <w:sz w:val="24"/>
                <w:szCs w:val="24"/>
              </w:rPr>
              <w:t xml:space="preserve"> сельского поселения  по кодам </w:t>
            </w:r>
            <w:proofErr w:type="gramStart"/>
            <w:r w:rsidRPr="009E3ECE">
              <w:rPr>
                <w:rFonts w:ascii="Arial" w:hAnsi="Arial" w:cs="Arial"/>
                <w:sz w:val="24"/>
                <w:szCs w:val="24"/>
              </w:rPr>
              <w:t>классификации источников  финансирования    дефицитов бюджетов</w:t>
            </w:r>
            <w:proofErr w:type="gramEnd"/>
            <w:r w:rsidRPr="009E3ECE">
              <w:rPr>
                <w:rFonts w:ascii="Arial" w:hAnsi="Arial" w:cs="Arial"/>
                <w:sz w:val="24"/>
                <w:szCs w:val="24"/>
              </w:rPr>
              <w:t xml:space="preserve">  за  2019 год</w:t>
            </w:r>
          </w:p>
        </w:tc>
      </w:tr>
      <w:tr w:rsidR="00723937" w:rsidRPr="004640D0" w:rsidTr="00723937">
        <w:trPr>
          <w:trHeight w:val="300"/>
        </w:trPr>
        <w:tc>
          <w:tcPr>
            <w:tcW w:w="10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37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Единица измерения руб.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937" w:rsidRPr="004640D0" w:rsidTr="00723937">
        <w:trPr>
          <w:trHeight w:val="375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</w:tr>
      <w:tr w:rsidR="00723937" w:rsidRPr="004640D0" w:rsidTr="00723937">
        <w:trPr>
          <w:trHeight w:val="189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администратора источника финансирования дефицита бюджета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63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-6 937 853,05</w:t>
            </w:r>
          </w:p>
        </w:tc>
      </w:tr>
      <w:tr w:rsidR="00723937" w:rsidRPr="004640D0" w:rsidTr="00723937">
        <w:trPr>
          <w:trHeight w:val="57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том числе:     источники внутреннего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-6 937 853,05</w:t>
            </w:r>
          </w:p>
        </w:tc>
      </w:tr>
      <w:tr w:rsidR="00723937" w:rsidRPr="004640D0" w:rsidTr="00723937">
        <w:trPr>
          <w:trHeight w:val="945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0105 0201 10 0000 510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-14 285 543,79</w:t>
            </w:r>
          </w:p>
        </w:tc>
      </w:tr>
      <w:tr w:rsidR="00723937" w:rsidRPr="004640D0" w:rsidTr="00723937">
        <w:trPr>
          <w:trHeight w:val="1020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0105 0201 10 0000 610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7 347 690,74</w:t>
            </w:r>
          </w:p>
        </w:tc>
      </w:tr>
      <w:tr w:rsidR="00723937" w:rsidRPr="004640D0" w:rsidTr="00723937">
        <w:trPr>
          <w:trHeight w:val="3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3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3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31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9E3ECE" w:rsidTr="00723937">
        <w:trPr>
          <w:trHeight w:val="300"/>
        </w:trPr>
        <w:tc>
          <w:tcPr>
            <w:tcW w:w="5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9E3EC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Р.Х.Шайхутдинов</w:t>
            </w:r>
            <w:proofErr w:type="spellEnd"/>
          </w:p>
        </w:tc>
      </w:tr>
    </w:tbl>
    <w:p w:rsidR="00723937" w:rsidRPr="009E3ECE" w:rsidRDefault="00723937" w:rsidP="00554D2B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9E3ECE" w:rsidRPr="004640D0" w:rsidRDefault="009E3ECE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9366" w:type="dxa"/>
        <w:tblInd w:w="108" w:type="dxa"/>
        <w:tblLook w:val="04A0" w:firstRow="1" w:lastRow="0" w:firstColumn="1" w:lastColumn="0" w:noHBand="0" w:noVBand="1"/>
      </w:tblPr>
      <w:tblGrid>
        <w:gridCol w:w="4900"/>
        <w:gridCol w:w="2544"/>
        <w:gridCol w:w="1922"/>
      </w:tblGrid>
      <w:tr w:rsidR="00723937" w:rsidRPr="004640D0" w:rsidTr="00723937">
        <w:trPr>
          <w:trHeight w:val="15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201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 xml:space="preserve">Приложение 6                                                      к Решению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сельского Совета   </w:t>
            </w:r>
            <w:proofErr w:type="spellStart"/>
            <w:r w:rsidRPr="004640D0">
              <w:rPr>
                <w:rFonts w:ascii="Arial" w:hAnsi="Arial" w:cs="Arial"/>
                <w:sz w:val="20"/>
                <w:szCs w:val="20"/>
              </w:rPr>
              <w:t>Альметьевского</w:t>
            </w:r>
            <w:proofErr w:type="spellEnd"/>
            <w:r w:rsidRPr="004640D0">
              <w:rPr>
                <w:rFonts w:ascii="Arial" w:hAnsi="Arial" w:cs="Arial"/>
                <w:sz w:val="20"/>
                <w:szCs w:val="20"/>
              </w:rPr>
              <w:t xml:space="preserve"> муниципального района  Республики Татарстан                                            № 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>84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от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 xml:space="preserve"> 16 июля</w:t>
            </w:r>
            <w:r w:rsidRPr="004640D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01E32" w:rsidRPr="004640D0">
              <w:rPr>
                <w:rFonts w:ascii="Arial" w:hAnsi="Arial" w:cs="Arial"/>
                <w:sz w:val="20"/>
                <w:szCs w:val="20"/>
              </w:rPr>
              <w:t>2</w:t>
            </w:r>
            <w:r w:rsidRPr="004640D0">
              <w:rPr>
                <w:rFonts w:ascii="Arial" w:hAnsi="Arial" w:cs="Arial"/>
                <w:sz w:val="20"/>
                <w:szCs w:val="20"/>
              </w:rPr>
              <w:t>020 года</w:t>
            </w:r>
          </w:p>
        </w:tc>
      </w:tr>
      <w:tr w:rsidR="00723937" w:rsidRPr="004640D0" w:rsidTr="00723937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1725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937" w:rsidRPr="009E3ECE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ECE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бюджета   </w:t>
            </w:r>
            <w:proofErr w:type="spellStart"/>
            <w:r w:rsidRPr="009E3ECE">
              <w:rPr>
                <w:rFonts w:ascii="Arial" w:hAnsi="Arial" w:cs="Arial"/>
                <w:sz w:val="24"/>
                <w:szCs w:val="24"/>
              </w:rPr>
              <w:t>Кичучатовского</w:t>
            </w:r>
            <w:proofErr w:type="spellEnd"/>
            <w:r w:rsidRPr="009E3ECE">
              <w:rPr>
                <w:rFonts w:ascii="Arial" w:hAnsi="Arial" w:cs="Arial"/>
                <w:sz w:val="24"/>
                <w:szCs w:val="24"/>
              </w:rPr>
              <w:t xml:space="preserve"> сельского поселения  по кодам групп, подгрупп, статей, видов </w:t>
            </w:r>
            <w:proofErr w:type="gramStart"/>
            <w:r w:rsidRPr="009E3ECE">
              <w:rPr>
                <w:rFonts w:ascii="Arial" w:hAnsi="Arial" w:cs="Arial"/>
                <w:sz w:val="24"/>
                <w:szCs w:val="24"/>
              </w:rPr>
              <w:t>источников финансирования дефицитов бюджетов классификации операций сектора   государственного</w:t>
            </w:r>
            <w:proofErr w:type="gramEnd"/>
            <w:r w:rsidRPr="009E3ECE">
              <w:rPr>
                <w:rFonts w:ascii="Arial" w:hAnsi="Arial" w:cs="Arial"/>
                <w:sz w:val="24"/>
                <w:szCs w:val="24"/>
              </w:rPr>
              <w:t xml:space="preserve"> управления, относящихся к источникам финансирования дефицитов бюджетов,  за 2019 год</w:t>
            </w:r>
          </w:p>
        </w:tc>
      </w:tr>
      <w:tr w:rsidR="00723937" w:rsidRPr="004640D0" w:rsidTr="00723937">
        <w:trPr>
          <w:trHeight w:val="315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0D0">
              <w:rPr>
                <w:rFonts w:ascii="Arial" w:hAnsi="Arial" w:cs="Arial"/>
                <w:sz w:val="20"/>
                <w:szCs w:val="20"/>
              </w:rPr>
              <w:t>Единица измерения руб.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23937" w:rsidRPr="004640D0" w:rsidTr="00723937">
        <w:trPr>
          <w:trHeight w:val="12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-6 937 853,05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в том числе:     источники внутреннего финансирования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-6 937 853,05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0105 0000 00 0000 000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-6 937 853,05</w:t>
            </w:r>
          </w:p>
        </w:tc>
      </w:tr>
      <w:tr w:rsidR="00723937" w:rsidRPr="004640D0" w:rsidTr="0072393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0105 0000 00 0000 500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-14 285 543,79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0105 0200 00 0000 500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-14 285 543,79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0105 0201 00 0000 510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-14 285 543,79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0105 0201 10 0000 510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-14 285 543,79</w:t>
            </w:r>
          </w:p>
        </w:tc>
      </w:tr>
      <w:tr w:rsidR="00723937" w:rsidRPr="004640D0" w:rsidTr="00723937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0105 0000 00 0000 600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7 347 690,74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0105 0200 00 0000 600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7 347 690,74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0105 0201 00 0000 610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7 347 690,74</w:t>
            </w:r>
          </w:p>
        </w:tc>
      </w:tr>
      <w:tr w:rsidR="00723937" w:rsidRPr="004640D0" w:rsidTr="00723937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0105 0201 10 0000 610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D0">
              <w:rPr>
                <w:rFonts w:ascii="Arial" w:hAnsi="Arial" w:cs="Arial"/>
                <w:color w:val="000000"/>
                <w:sz w:val="20"/>
                <w:szCs w:val="20"/>
              </w:rPr>
              <w:t>7 347 690,74</w:t>
            </w:r>
          </w:p>
        </w:tc>
      </w:tr>
      <w:tr w:rsidR="00723937" w:rsidRPr="004640D0" w:rsidTr="00723937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4640D0" w:rsidTr="00723937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4640D0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37" w:rsidRPr="009E3ECE" w:rsidTr="00723937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3ECE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9E3ECE">
              <w:rPr>
                <w:rFonts w:ascii="Arial" w:hAnsi="Arial" w:cs="Arial"/>
                <w:sz w:val="20"/>
                <w:szCs w:val="20"/>
              </w:rPr>
              <w:t>Кичучатовского</w:t>
            </w:r>
            <w:proofErr w:type="spellEnd"/>
            <w:r w:rsidRPr="009E3ECE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37" w:rsidRPr="009E3ECE" w:rsidRDefault="00723937" w:rsidP="007239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ECE">
              <w:rPr>
                <w:rFonts w:ascii="Arial" w:hAnsi="Arial" w:cs="Arial"/>
                <w:sz w:val="20"/>
                <w:szCs w:val="20"/>
              </w:rPr>
              <w:t>Р.Х.Шайхутдинов</w:t>
            </w:r>
            <w:proofErr w:type="spellEnd"/>
          </w:p>
        </w:tc>
      </w:tr>
    </w:tbl>
    <w:p w:rsidR="00723937" w:rsidRPr="009E3ECE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9E3ECE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723937" w:rsidRPr="004640D0" w:rsidRDefault="00723937" w:rsidP="00554D2B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723937" w:rsidRPr="004640D0" w:rsidSect="00D6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D"/>
    <w:rsid w:val="0000334C"/>
    <w:rsid w:val="000A1D68"/>
    <w:rsid w:val="000F5F89"/>
    <w:rsid w:val="00185F54"/>
    <w:rsid w:val="00196FBB"/>
    <w:rsid w:val="001A5377"/>
    <w:rsid w:val="001B2F55"/>
    <w:rsid w:val="00201E32"/>
    <w:rsid w:val="00267F09"/>
    <w:rsid w:val="002A3584"/>
    <w:rsid w:val="002C0B39"/>
    <w:rsid w:val="002D1C83"/>
    <w:rsid w:val="0031255D"/>
    <w:rsid w:val="00340A14"/>
    <w:rsid w:val="003B3D63"/>
    <w:rsid w:val="003E7EF4"/>
    <w:rsid w:val="00412D2E"/>
    <w:rsid w:val="004640D0"/>
    <w:rsid w:val="00481508"/>
    <w:rsid w:val="00554D2B"/>
    <w:rsid w:val="005654E7"/>
    <w:rsid w:val="00587784"/>
    <w:rsid w:val="005F347D"/>
    <w:rsid w:val="00626CA2"/>
    <w:rsid w:val="006527F6"/>
    <w:rsid w:val="00657004"/>
    <w:rsid w:val="0067262B"/>
    <w:rsid w:val="00673490"/>
    <w:rsid w:val="0068164D"/>
    <w:rsid w:val="00682244"/>
    <w:rsid w:val="006C1158"/>
    <w:rsid w:val="006C2A56"/>
    <w:rsid w:val="007079B3"/>
    <w:rsid w:val="00723937"/>
    <w:rsid w:val="007A0EF3"/>
    <w:rsid w:val="00842330"/>
    <w:rsid w:val="00842838"/>
    <w:rsid w:val="008A474B"/>
    <w:rsid w:val="008E57F4"/>
    <w:rsid w:val="00960923"/>
    <w:rsid w:val="009627C2"/>
    <w:rsid w:val="009E3ECE"/>
    <w:rsid w:val="00A040D5"/>
    <w:rsid w:val="00A20DF8"/>
    <w:rsid w:val="00A9420F"/>
    <w:rsid w:val="00A96361"/>
    <w:rsid w:val="00AD4701"/>
    <w:rsid w:val="00B624A6"/>
    <w:rsid w:val="00B90CF1"/>
    <w:rsid w:val="00BA3D1C"/>
    <w:rsid w:val="00BE6949"/>
    <w:rsid w:val="00BF1DB8"/>
    <w:rsid w:val="00C918A4"/>
    <w:rsid w:val="00CC59F5"/>
    <w:rsid w:val="00CE6715"/>
    <w:rsid w:val="00D02FFC"/>
    <w:rsid w:val="00D20265"/>
    <w:rsid w:val="00D6687A"/>
    <w:rsid w:val="00E35BF0"/>
    <w:rsid w:val="00EA3244"/>
    <w:rsid w:val="00F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16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164D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68164D"/>
    <w:rPr>
      <w:rFonts w:ascii="Times New Roman" w:hAnsi="Times New Roman" w:cs="Times New Roman"/>
      <w:b/>
      <w:bCs/>
      <w:color w:val="008000"/>
    </w:rPr>
  </w:style>
  <w:style w:type="paragraph" w:styleId="a6">
    <w:name w:val="No Spacing"/>
    <w:uiPriority w:val="99"/>
    <w:qFormat/>
    <w:rsid w:val="00554D2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312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324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16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164D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81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68164D"/>
    <w:rPr>
      <w:rFonts w:ascii="Times New Roman" w:hAnsi="Times New Roman" w:cs="Times New Roman"/>
      <w:b/>
      <w:bCs/>
      <w:color w:val="008000"/>
    </w:rPr>
  </w:style>
  <w:style w:type="paragraph" w:styleId="a6">
    <w:name w:val="No Spacing"/>
    <w:uiPriority w:val="99"/>
    <w:qFormat/>
    <w:rsid w:val="00554D2B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312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324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054787.1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lme-admin-fo.MINFINRT\&#1056;&#1072;&#1073;&#1086;&#1095;&#1080;&#1081;%20&#1089;&#1090;&#1086;&#1083;\&#1050;&#1086;&#1087;&#1080;&#1103;%20&#1056;&#1077;&#1096;&#1077;&#1085;&#1080;&#1077;%20&#1050;&#1072;&#1079;&#1072;&#1085;&#1089;&#1082;&#1086;&#1081;%20&#1075;&#1086;&#1088;&#1086;&#1076;&#1089;&#1082;&#1086;&#1081;%20&#1044;&#1091;&#1084;&#1099;%20&#1086;&#1090;%2027%20&#1072;&#1087;&#1088;&#1077;&#1083;&#1103;%202011%20&#1075;.%20N&amp;nbsp;3-5%20'&#1054;&#1090;&#1095;&#1077;&#1090;%20&#1086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03D4-4E8B-45D4-A17D-3EED04F5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2018-04-17T15:13:00Z</cp:lastPrinted>
  <dcterms:created xsi:type="dcterms:W3CDTF">2020-07-16T12:39:00Z</dcterms:created>
  <dcterms:modified xsi:type="dcterms:W3CDTF">2020-07-16T13:07:00Z</dcterms:modified>
</cp:coreProperties>
</file>